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B1CB" w14:textId="18164172" w:rsidR="007C0D22" w:rsidRDefault="007C0D22">
      <w:pPr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</w:p>
    <w:p w14:paraId="293D5F9B" w14:textId="77777777" w:rsidR="000C6F0C" w:rsidRPr="000C6F0C" w:rsidRDefault="000C6F0C" w:rsidP="000C6F0C">
      <w:pPr>
        <w:jc w:val="center"/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ЗАЯВКА ЗА УЧАСТИЕ</w:t>
      </w:r>
    </w:p>
    <w:p w14:paraId="328990EE" w14:textId="77777777" w:rsidR="000C6F0C" w:rsidRPr="000C6F0C" w:rsidRDefault="000C6F0C" w:rsidP="000C6F0C">
      <w:pPr>
        <w:jc w:val="center"/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в</w:t>
      </w:r>
    </w:p>
    <w:p w14:paraId="6289C935" w14:textId="77777777" w:rsidR="000C6F0C" w:rsidRPr="000C6F0C" w:rsidRDefault="000C6F0C" w:rsidP="000C6F0C">
      <w:pPr>
        <w:jc w:val="center"/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ЕДНОДНЕВЕН ПОДГОТВИТЕЛЕН КУРС ЗА ИЗПИТА ЗА ПРИДОБИВАНЕ НА СЕРТИФИКАТ „ВЪТРЕШЕН ОДИТОР В ПУБЛИЧНИЯ СЕКТОР”</w:t>
      </w:r>
    </w:p>
    <w:p w14:paraId="5AF8F2C9" w14:textId="77777777" w:rsidR="000C6F0C" w:rsidRPr="000C6F0C" w:rsidRDefault="000C6F0C" w:rsidP="000C6F0C">
      <w:pPr>
        <w:rPr>
          <w:rFonts w:ascii="Tahoma" w:hAnsi="Tahoma" w:cs="Tahoma"/>
          <w:b/>
          <w:sz w:val="20"/>
          <w:szCs w:val="20"/>
          <w:lang w:val="ru-RU"/>
        </w:rPr>
      </w:pPr>
    </w:p>
    <w:p w14:paraId="1B86DE84" w14:textId="2FE0021C" w:rsidR="000C6F0C" w:rsidRPr="000C6F0C" w:rsidRDefault="000C6F0C" w:rsidP="000C6F0C">
      <w:pPr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Дати: </w:t>
      </w:r>
      <w:r w:rsidR="00700777">
        <w:rPr>
          <w:rFonts w:ascii="Tahoma" w:hAnsi="Tahoma" w:cs="Tahoma"/>
          <w:b/>
          <w:sz w:val="20"/>
          <w:szCs w:val="20"/>
          <w:lang w:val="en-US"/>
        </w:rPr>
        <w:t>13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и </w:t>
      </w:r>
      <w:r w:rsidR="00700777">
        <w:rPr>
          <w:rFonts w:ascii="Tahoma" w:hAnsi="Tahoma" w:cs="Tahoma"/>
          <w:b/>
          <w:sz w:val="20"/>
          <w:szCs w:val="20"/>
          <w:lang w:val="en-US"/>
        </w:rPr>
        <w:t>14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април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201</w:t>
      </w:r>
      <w:r>
        <w:rPr>
          <w:rFonts w:ascii="Tahoma" w:hAnsi="Tahoma" w:cs="Tahoma"/>
          <w:b/>
          <w:sz w:val="20"/>
          <w:szCs w:val="20"/>
          <w:lang w:val="ru-RU"/>
        </w:rPr>
        <w:t>9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г. и </w:t>
      </w:r>
      <w:r w:rsidR="00700777">
        <w:rPr>
          <w:rFonts w:ascii="Tahoma" w:hAnsi="Tahoma" w:cs="Tahoma"/>
          <w:b/>
          <w:sz w:val="20"/>
          <w:szCs w:val="20"/>
          <w:lang w:val="en-US"/>
        </w:rPr>
        <w:t>20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и </w:t>
      </w:r>
      <w:r w:rsidR="00700777">
        <w:rPr>
          <w:rFonts w:ascii="Tahoma" w:hAnsi="Tahoma" w:cs="Tahoma"/>
          <w:b/>
          <w:sz w:val="20"/>
          <w:szCs w:val="20"/>
          <w:lang w:val="en-US"/>
        </w:rPr>
        <w:t>21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април</w:t>
      </w:r>
      <w:r w:rsidRPr="000C6F0C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9</w:t>
      </w:r>
      <w:r w:rsidRPr="000C6F0C">
        <w:rPr>
          <w:rFonts w:ascii="Tahoma" w:hAnsi="Tahoma" w:cs="Tahoma"/>
          <w:b/>
          <w:sz w:val="20"/>
          <w:szCs w:val="20"/>
        </w:rPr>
        <w:t xml:space="preserve"> г.</w:t>
      </w:r>
    </w:p>
    <w:p w14:paraId="20132B19" w14:textId="7C145142" w:rsidR="000C6F0C" w:rsidRPr="000C6F0C" w:rsidRDefault="000C6F0C" w:rsidP="000C6F0C">
      <w:pPr>
        <w:rPr>
          <w:rFonts w:ascii="Tahoma" w:hAnsi="Tahoma" w:cs="Tahoma"/>
          <w:b/>
          <w:color w:val="FF0000"/>
          <w:sz w:val="20"/>
          <w:szCs w:val="20"/>
          <w:lang w:val="ru-RU"/>
        </w:rPr>
      </w:pPr>
      <w:r w:rsidRPr="000C6F0C">
        <w:rPr>
          <w:rFonts w:ascii="Tahoma" w:hAnsi="Tahoma" w:cs="Tahoma"/>
          <w:b/>
          <w:sz w:val="20"/>
          <w:szCs w:val="20"/>
        </w:rPr>
        <w:t xml:space="preserve">Място на провеждане: </w:t>
      </w:r>
      <w:r w:rsidRPr="006A0624">
        <w:rPr>
          <w:rFonts w:ascii="Tahoma" w:hAnsi="Tahoma" w:cs="Tahoma"/>
          <w:b/>
          <w:sz w:val="20"/>
          <w:szCs w:val="20"/>
          <w:lang w:val="ru-RU"/>
        </w:rPr>
        <w:t xml:space="preserve">сградата на Висшето училище по застраховане и финанси (ВУЗФ), зала </w:t>
      </w:r>
      <w:r w:rsidR="006A0624" w:rsidRPr="006A0624">
        <w:rPr>
          <w:rFonts w:ascii="Tahoma" w:hAnsi="Tahoma" w:cs="Tahoma"/>
          <w:b/>
          <w:sz w:val="20"/>
          <w:szCs w:val="20"/>
          <w:lang w:val="en-US"/>
        </w:rPr>
        <w:t>302</w:t>
      </w:r>
      <w:r w:rsidRPr="006A0624">
        <w:rPr>
          <w:rFonts w:ascii="Tahoma" w:hAnsi="Tahoma" w:cs="Tahoma"/>
          <w:b/>
          <w:sz w:val="20"/>
          <w:szCs w:val="20"/>
          <w:lang w:val="ru-RU"/>
        </w:rPr>
        <w:t>, гр. София, кв. „Овча купел“, ул. „Гусла“ № 1.</w:t>
      </w:r>
    </w:p>
    <w:p w14:paraId="1A6919F4" w14:textId="77777777" w:rsidR="000C6F0C" w:rsidRPr="000C6F0C" w:rsidRDefault="000C6F0C" w:rsidP="000C6F0C">
      <w:pPr>
        <w:rPr>
          <w:rFonts w:ascii="Tahoma" w:hAnsi="Tahoma" w:cs="Tahoma"/>
          <w:b/>
          <w:sz w:val="20"/>
          <w:szCs w:val="20"/>
        </w:rPr>
      </w:pPr>
    </w:p>
    <w:p w14:paraId="4D155E23" w14:textId="77777777" w:rsidR="000C6F0C" w:rsidRPr="000C6F0C" w:rsidRDefault="000C6F0C" w:rsidP="000C6F0C">
      <w:pPr>
        <w:rPr>
          <w:rFonts w:ascii="Tahoma" w:hAnsi="Tahoma" w:cs="Tahoma"/>
          <w:color w:val="FF0000"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 xml:space="preserve">Цена за участие в семинара: </w:t>
      </w:r>
      <w:r w:rsidRPr="005C5D26">
        <w:rPr>
          <w:rFonts w:ascii="Tahoma" w:hAnsi="Tahoma" w:cs="Tahoma"/>
          <w:sz w:val="20"/>
          <w:szCs w:val="20"/>
        </w:rPr>
        <w:t xml:space="preserve">192 лв. с ДДС </w:t>
      </w:r>
    </w:p>
    <w:p w14:paraId="0E32621B" w14:textId="77777777" w:rsidR="000C6F0C" w:rsidRPr="000C6F0C" w:rsidRDefault="000C6F0C" w:rsidP="000C6F0C">
      <w:pPr>
        <w:jc w:val="both"/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Цената  включва:</w:t>
      </w:r>
      <w:r w:rsidRPr="000C6F0C">
        <w:rPr>
          <w:rFonts w:ascii="Tahoma" w:hAnsi="Tahoma" w:cs="Tahoma"/>
          <w:sz w:val="20"/>
          <w:szCs w:val="20"/>
        </w:rPr>
        <w:t xml:space="preserve"> Презентация от обучението</w:t>
      </w:r>
      <w:r w:rsidRPr="000C6F0C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0C6F0C">
        <w:rPr>
          <w:rFonts w:ascii="Tahoma" w:hAnsi="Tahoma" w:cs="Tahoma"/>
          <w:sz w:val="20"/>
          <w:szCs w:val="20"/>
        </w:rPr>
        <w:t>списък на информационните източници за подготовка за изпита за придобиване на сертификат „вътрешен одитор в публичния сектор”, примерен тест.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0C6F0C" w:rsidRPr="000C6F0C" w14:paraId="696744D2" w14:textId="77777777" w:rsidTr="005F2907">
        <w:tc>
          <w:tcPr>
            <w:tcW w:w="3227" w:type="dxa"/>
            <w:vAlign w:val="center"/>
          </w:tcPr>
          <w:p w14:paraId="02E2E9FF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76556685" w14:textId="763FA67C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Имена по документ за самоличност:</w:t>
            </w:r>
          </w:p>
        </w:tc>
        <w:tc>
          <w:tcPr>
            <w:tcW w:w="6095" w:type="dxa"/>
            <w:vAlign w:val="center"/>
          </w:tcPr>
          <w:p w14:paraId="454B00B7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599EE243" w14:textId="77777777" w:rsidTr="005F2907">
        <w:tc>
          <w:tcPr>
            <w:tcW w:w="3227" w:type="dxa"/>
            <w:vAlign w:val="center"/>
          </w:tcPr>
          <w:p w14:paraId="2D435428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4A830771" w14:textId="5637945B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ЕГН/ЛНЧ:</w:t>
            </w:r>
          </w:p>
        </w:tc>
        <w:tc>
          <w:tcPr>
            <w:tcW w:w="6095" w:type="dxa"/>
            <w:vAlign w:val="center"/>
          </w:tcPr>
          <w:p w14:paraId="1FC16726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54933A09" w14:textId="77777777" w:rsidTr="005F2907">
        <w:tc>
          <w:tcPr>
            <w:tcW w:w="3227" w:type="dxa"/>
            <w:vAlign w:val="center"/>
          </w:tcPr>
          <w:p w14:paraId="284915A9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2306832B" w14:textId="0B005EFF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Адрес:</w:t>
            </w:r>
          </w:p>
        </w:tc>
        <w:tc>
          <w:tcPr>
            <w:tcW w:w="6095" w:type="dxa"/>
            <w:vAlign w:val="center"/>
          </w:tcPr>
          <w:p w14:paraId="4BE2BDAC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42C7F12F" w14:textId="77777777" w:rsidTr="005F2907">
        <w:tc>
          <w:tcPr>
            <w:tcW w:w="3227" w:type="dxa"/>
            <w:vAlign w:val="center"/>
          </w:tcPr>
          <w:p w14:paraId="5F15388D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6E6C0458" w14:textId="16D0B0A4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Телефон за контакти:</w:t>
            </w:r>
          </w:p>
        </w:tc>
        <w:tc>
          <w:tcPr>
            <w:tcW w:w="6095" w:type="dxa"/>
            <w:vAlign w:val="center"/>
          </w:tcPr>
          <w:p w14:paraId="40EF98DB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055DCADF" w14:textId="77777777" w:rsidTr="005F2907">
        <w:tc>
          <w:tcPr>
            <w:tcW w:w="3227" w:type="dxa"/>
            <w:vAlign w:val="center"/>
          </w:tcPr>
          <w:p w14:paraId="1E1462AF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415E81D8" w14:textId="4C27632C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e-mail:</w:t>
            </w:r>
          </w:p>
        </w:tc>
        <w:tc>
          <w:tcPr>
            <w:tcW w:w="6095" w:type="dxa"/>
            <w:vAlign w:val="center"/>
          </w:tcPr>
          <w:p w14:paraId="61A801E6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00DCE253" w14:textId="77777777" w:rsidTr="005F2907">
        <w:tc>
          <w:tcPr>
            <w:tcW w:w="3227" w:type="dxa"/>
            <w:vAlign w:val="center"/>
          </w:tcPr>
          <w:p w14:paraId="071DB683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0339A0" w14:textId="0F1A82EF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</w:rPr>
              <w:t>Месторабота</w:t>
            </w:r>
          </w:p>
        </w:tc>
        <w:tc>
          <w:tcPr>
            <w:tcW w:w="6095" w:type="dxa"/>
            <w:vAlign w:val="center"/>
          </w:tcPr>
          <w:p w14:paraId="7FC698B2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33296BBF" w14:textId="77777777" w:rsidTr="005F2907">
        <w:tc>
          <w:tcPr>
            <w:tcW w:w="3227" w:type="dxa"/>
            <w:vAlign w:val="center"/>
          </w:tcPr>
          <w:p w14:paraId="34E32ECB" w14:textId="77777777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86F4C5" w14:textId="77777777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</w:rPr>
              <w:t>Дата на курса</w:t>
            </w:r>
          </w:p>
        </w:tc>
        <w:tc>
          <w:tcPr>
            <w:tcW w:w="6095" w:type="dxa"/>
            <w:vAlign w:val="center"/>
          </w:tcPr>
          <w:p w14:paraId="7668F26E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</w:tbl>
    <w:p w14:paraId="772DAF0B" w14:textId="77777777" w:rsidR="000C6F0C" w:rsidRDefault="000C6F0C" w:rsidP="000C6F0C">
      <w:pPr>
        <w:rPr>
          <w:rFonts w:ascii="Tahoma" w:hAnsi="Tahoma" w:cs="Tahoma"/>
          <w:b/>
          <w:sz w:val="20"/>
          <w:szCs w:val="20"/>
        </w:rPr>
      </w:pPr>
    </w:p>
    <w:p w14:paraId="57175155" w14:textId="22A832E7" w:rsidR="000C6F0C" w:rsidRPr="000C6F0C" w:rsidRDefault="000C6F0C" w:rsidP="000C6F0C">
      <w:pPr>
        <w:rPr>
          <w:rFonts w:ascii="Tahoma" w:hAnsi="Tahoma" w:cs="Tahoma"/>
          <w:b/>
          <w:sz w:val="20"/>
          <w:szCs w:val="20"/>
          <w:lang w:val="en-US"/>
        </w:rPr>
      </w:pPr>
      <w:r w:rsidRPr="000C6F0C">
        <w:rPr>
          <w:rFonts w:ascii="Tahoma" w:hAnsi="Tahoma" w:cs="Tahoma"/>
          <w:b/>
          <w:sz w:val="20"/>
          <w:szCs w:val="20"/>
        </w:rPr>
        <w:t>ЗАЯВКАТА ЗА УЧАСТИЕ В КУРСА МОЖЕ ДА ИЗПРАЩАТЕ НА:</w:t>
      </w:r>
    </w:p>
    <w:p w14:paraId="5155461A" w14:textId="1E83CE16" w:rsidR="000C6F0C" w:rsidRPr="00757A62" w:rsidRDefault="000C6F0C" w:rsidP="00840375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  <w:lang w:val="en-US"/>
        </w:rPr>
      </w:pPr>
      <w:r w:rsidRPr="00757A62">
        <w:rPr>
          <w:rFonts w:ascii="Tahoma" w:hAnsi="Tahoma" w:cs="Tahoma"/>
          <w:sz w:val="20"/>
          <w:szCs w:val="20"/>
        </w:rPr>
        <w:t>електронна поща:</w:t>
      </w:r>
      <w:r w:rsidRPr="00757A62">
        <w:rPr>
          <w:rFonts w:ascii="Tahoma" w:hAnsi="Tahoma" w:cs="Tahoma"/>
          <w:sz w:val="20"/>
          <w:szCs w:val="20"/>
          <w:lang w:val="en-US"/>
        </w:rPr>
        <w:t xml:space="preserve"> office@zaharinovanexia.com</w:t>
      </w:r>
      <w:r w:rsidRPr="00757A62">
        <w:rPr>
          <w:rFonts w:ascii="Tahoma" w:hAnsi="Tahoma" w:cs="Tahoma"/>
          <w:sz w:val="20"/>
          <w:szCs w:val="20"/>
          <w:lang w:val="ru-RU"/>
        </w:rPr>
        <w:t xml:space="preserve"> </w:t>
      </w:r>
    </w:p>
    <w:p w14:paraId="4185D911" w14:textId="77777777" w:rsidR="00757A62" w:rsidRPr="00757A62" w:rsidRDefault="00757A62" w:rsidP="00757A62">
      <w:pPr>
        <w:ind w:left="720"/>
        <w:rPr>
          <w:rFonts w:ascii="Tahoma" w:hAnsi="Tahoma" w:cs="Tahoma"/>
          <w:b/>
          <w:sz w:val="20"/>
          <w:szCs w:val="20"/>
          <w:lang w:val="en-US"/>
        </w:rPr>
      </w:pPr>
    </w:p>
    <w:p w14:paraId="4F6F2F4F" w14:textId="77777777" w:rsidR="000C6F0C" w:rsidRPr="000C6F0C" w:rsidRDefault="000C6F0C" w:rsidP="000C6F0C">
      <w:pPr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ЗАПЛАЩАНЕТО СЕ ИЗВЪРШВА ЧРЕЗ БАНКОВ ПРЕВОД ДО:</w:t>
      </w:r>
    </w:p>
    <w:p w14:paraId="20722B3E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 xml:space="preserve">Банка: Юробанк България АД                                     </w:t>
      </w:r>
    </w:p>
    <w:p w14:paraId="56F19B80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 xml:space="preserve">BIC код: BPBIBGSF                                                           </w:t>
      </w:r>
    </w:p>
    <w:p w14:paraId="0DE75D43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>IBAN:  BG63BPBI79401065532701</w:t>
      </w:r>
    </w:p>
    <w:p w14:paraId="7FF18C0F" w14:textId="38FDF5A8" w:rsidR="000C6F0C" w:rsidRPr="000C6F0C" w:rsidRDefault="005C5D26" w:rsidP="000C6F0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Титуляр: </w:t>
      </w:r>
      <w:r w:rsidR="000C6F0C" w:rsidRPr="000C6F0C">
        <w:rPr>
          <w:rFonts w:ascii="Tahoma" w:hAnsi="Tahoma" w:cs="Tahoma"/>
          <w:sz w:val="20"/>
          <w:szCs w:val="20"/>
        </w:rPr>
        <w:t xml:space="preserve">ЗАХАРИНОВА </w:t>
      </w:r>
      <w:r w:rsidR="000C6F0C">
        <w:rPr>
          <w:rFonts w:ascii="Tahoma" w:hAnsi="Tahoma" w:cs="Tahoma"/>
          <w:sz w:val="20"/>
          <w:szCs w:val="20"/>
        </w:rPr>
        <w:t>НЕКСИА</w:t>
      </w:r>
      <w:r w:rsidR="000C6F0C" w:rsidRPr="000C6F0C">
        <w:rPr>
          <w:rFonts w:ascii="Tahoma" w:hAnsi="Tahoma" w:cs="Tahoma"/>
          <w:sz w:val="20"/>
          <w:szCs w:val="20"/>
        </w:rPr>
        <w:t xml:space="preserve"> ООД</w:t>
      </w:r>
    </w:p>
    <w:p w14:paraId="7097088B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</w:p>
    <w:p w14:paraId="6D2FA851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>Фактурите за извършени плащания се получават по време на семинара.</w:t>
      </w:r>
    </w:p>
    <w:p w14:paraId="585913F3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</w:p>
    <w:p w14:paraId="6C5F3A1A" w14:textId="2F9C16FA" w:rsidR="000C6F0C" w:rsidRPr="000C6F0C" w:rsidRDefault="000C6F0C" w:rsidP="000C6F0C">
      <w:pPr>
        <w:jc w:val="both"/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 xml:space="preserve">Крайният срок за заплащане на таксата и изпращане на заявка за участие е до </w:t>
      </w:r>
      <w:r>
        <w:rPr>
          <w:rFonts w:ascii="Tahoma" w:hAnsi="Tahoma" w:cs="Tahoma"/>
          <w:b/>
          <w:sz w:val="20"/>
          <w:szCs w:val="20"/>
        </w:rPr>
        <w:t>0</w:t>
      </w:r>
      <w:r w:rsidR="00700777">
        <w:rPr>
          <w:rFonts w:ascii="Tahoma" w:hAnsi="Tahoma" w:cs="Tahoma"/>
          <w:b/>
          <w:sz w:val="20"/>
          <w:szCs w:val="20"/>
          <w:lang w:val="en-US"/>
        </w:rPr>
        <w:t>8</w:t>
      </w:r>
      <w:r w:rsidR="005C5D26">
        <w:rPr>
          <w:rFonts w:ascii="Tahoma" w:hAnsi="Tahoma" w:cs="Tahoma"/>
          <w:b/>
          <w:sz w:val="20"/>
          <w:szCs w:val="20"/>
        </w:rPr>
        <w:t>.04.</w:t>
      </w:r>
      <w:r w:rsidRPr="000C6F0C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9</w:t>
      </w:r>
      <w:r w:rsidRPr="000C6F0C">
        <w:rPr>
          <w:rFonts w:ascii="Tahoma" w:hAnsi="Tahoma" w:cs="Tahoma"/>
          <w:b/>
          <w:sz w:val="20"/>
          <w:szCs w:val="20"/>
        </w:rPr>
        <w:t xml:space="preserve"> г. за датите </w:t>
      </w:r>
      <w:r w:rsidR="00700777">
        <w:rPr>
          <w:rFonts w:ascii="Tahoma" w:hAnsi="Tahoma" w:cs="Tahoma"/>
          <w:b/>
          <w:sz w:val="20"/>
          <w:szCs w:val="20"/>
          <w:lang w:val="en-US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C6F0C">
        <w:rPr>
          <w:rFonts w:ascii="Tahoma" w:hAnsi="Tahoma" w:cs="Tahoma"/>
          <w:b/>
          <w:sz w:val="20"/>
          <w:szCs w:val="20"/>
        </w:rPr>
        <w:t xml:space="preserve">и </w:t>
      </w:r>
      <w:r w:rsidR="00700777">
        <w:rPr>
          <w:rFonts w:ascii="Tahoma" w:hAnsi="Tahoma" w:cs="Tahoma"/>
          <w:b/>
          <w:sz w:val="20"/>
          <w:szCs w:val="20"/>
          <w:lang w:val="en-US"/>
        </w:rPr>
        <w:t>14</w:t>
      </w:r>
      <w:r w:rsidRPr="000C6F0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април</w:t>
      </w:r>
      <w:r w:rsidRPr="000C6F0C">
        <w:rPr>
          <w:rFonts w:ascii="Tahoma" w:hAnsi="Tahoma" w:cs="Tahoma"/>
          <w:b/>
          <w:sz w:val="20"/>
          <w:szCs w:val="20"/>
        </w:rPr>
        <w:t xml:space="preserve"> и съответно до </w:t>
      </w:r>
      <w:r w:rsidR="00700777">
        <w:rPr>
          <w:rFonts w:ascii="Tahoma" w:hAnsi="Tahoma" w:cs="Tahoma"/>
          <w:b/>
          <w:sz w:val="20"/>
          <w:szCs w:val="20"/>
          <w:lang w:val="en-US"/>
        </w:rPr>
        <w:t>15</w:t>
      </w:r>
      <w:r w:rsidR="005C5D26">
        <w:rPr>
          <w:rFonts w:ascii="Tahoma" w:hAnsi="Tahoma" w:cs="Tahoma"/>
          <w:b/>
          <w:sz w:val="20"/>
          <w:szCs w:val="20"/>
        </w:rPr>
        <w:t>.04.</w:t>
      </w:r>
      <w:r w:rsidRPr="000C6F0C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9</w:t>
      </w:r>
      <w:r w:rsidR="005C5D26">
        <w:rPr>
          <w:rFonts w:ascii="Tahoma" w:hAnsi="Tahoma" w:cs="Tahoma"/>
          <w:b/>
          <w:sz w:val="20"/>
          <w:szCs w:val="20"/>
        </w:rPr>
        <w:t xml:space="preserve"> г. </w:t>
      </w:r>
      <w:r w:rsidRPr="000C6F0C">
        <w:rPr>
          <w:rFonts w:ascii="Tahoma" w:hAnsi="Tahoma" w:cs="Tahoma"/>
          <w:b/>
          <w:sz w:val="20"/>
          <w:szCs w:val="20"/>
        </w:rPr>
        <w:t xml:space="preserve">за датите </w:t>
      </w:r>
      <w:r w:rsidR="00700777">
        <w:rPr>
          <w:rFonts w:ascii="Tahoma" w:hAnsi="Tahoma" w:cs="Tahoma"/>
          <w:b/>
          <w:sz w:val="20"/>
          <w:szCs w:val="20"/>
          <w:lang w:val="en-US"/>
        </w:rPr>
        <w:t>20</w:t>
      </w:r>
      <w:r w:rsidRPr="000C6F0C">
        <w:rPr>
          <w:rFonts w:ascii="Tahoma" w:hAnsi="Tahoma" w:cs="Tahoma"/>
          <w:b/>
          <w:sz w:val="20"/>
          <w:szCs w:val="20"/>
        </w:rPr>
        <w:t xml:space="preserve"> и </w:t>
      </w:r>
      <w:r w:rsidR="00700777">
        <w:rPr>
          <w:rFonts w:ascii="Tahoma" w:hAnsi="Tahoma" w:cs="Tahoma"/>
          <w:b/>
          <w:sz w:val="20"/>
          <w:szCs w:val="20"/>
          <w:lang w:val="en-US"/>
        </w:rPr>
        <w:t>21</w:t>
      </w:r>
      <w:r w:rsidRPr="000C6F0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април</w:t>
      </w:r>
      <w:r w:rsidRPr="000C6F0C">
        <w:rPr>
          <w:rFonts w:ascii="Tahoma" w:hAnsi="Tahoma" w:cs="Tahoma"/>
          <w:b/>
          <w:sz w:val="20"/>
          <w:szCs w:val="20"/>
        </w:rPr>
        <w:t>.</w:t>
      </w:r>
    </w:p>
    <w:p w14:paraId="1C44D5B5" w14:textId="77777777" w:rsidR="000C6F0C" w:rsidRPr="000C6F0C" w:rsidRDefault="000C6F0C" w:rsidP="000C6F0C">
      <w:pPr>
        <w:rPr>
          <w:rFonts w:ascii="Tahoma" w:hAnsi="Tahoma" w:cs="Tahoma"/>
          <w:sz w:val="20"/>
          <w:szCs w:val="20"/>
          <w:lang w:val="en-US"/>
        </w:rPr>
      </w:pPr>
    </w:p>
    <w:p w14:paraId="17C747B7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 xml:space="preserve">Курсът ще се проведе при записани над 10 участника. </w:t>
      </w:r>
    </w:p>
    <w:p w14:paraId="5316EB7B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</w:p>
    <w:p w14:paraId="0EB22F27" w14:textId="34E4B550" w:rsidR="000C6F0C" w:rsidRPr="000C6F0C" w:rsidRDefault="000C6F0C" w:rsidP="009A7A57">
      <w:pPr>
        <w:rPr>
          <w:rFonts w:ascii="Tahoma" w:hAnsi="Tahoma" w:cs="Tahoma"/>
          <w:sz w:val="20"/>
          <w:szCs w:val="20"/>
          <w:lang w:val="en-US"/>
        </w:rPr>
      </w:pPr>
      <w:r w:rsidRPr="000C6F0C">
        <w:rPr>
          <w:rFonts w:ascii="Tahoma" w:hAnsi="Tahoma" w:cs="Tahoma"/>
          <w:sz w:val="20"/>
          <w:szCs w:val="20"/>
        </w:rPr>
        <w:t xml:space="preserve">ЗАХАРИНОВА </w:t>
      </w:r>
      <w:r w:rsidR="009A7A57">
        <w:rPr>
          <w:rFonts w:ascii="Tahoma" w:hAnsi="Tahoma" w:cs="Tahoma"/>
          <w:sz w:val="20"/>
          <w:szCs w:val="20"/>
        </w:rPr>
        <w:t>НЕКСИА</w:t>
      </w:r>
      <w:r w:rsidRPr="000C6F0C">
        <w:rPr>
          <w:rFonts w:ascii="Tahoma" w:hAnsi="Tahoma" w:cs="Tahoma"/>
          <w:sz w:val="20"/>
          <w:szCs w:val="20"/>
        </w:rPr>
        <w:t xml:space="preserve"> ООД си запазва правото да отмени курса в случай, че няма регистрирани минимално необходимия брой участници.</w:t>
      </w:r>
    </w:p>
    <w:sectPr w:rsidR="000C6F0C" w:rsidRPr="000C6F0C" w:rsidSect="007C0D22">
      <w:headerReference w:type="default" r:id="rId7"/>
      <w:footerReference w:type="default" r:id="rId8"/>
      <w:pgSz w:w="11906" w:h="16838"/>
      <w:pgMar w:top="1417" w:right="991" w:bottom="1417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07C6" w14:textId="77777777" w:rsidR="00514495" w:rsidRDefault="00514495" w:rsidP="00DF6F9C">
      <w:pPr>
        <w:spacing w:after="0" w:line="240" w:lineRule="auto"/>
      </w:pPr>
      <w:r>
        <w:separator/>
      </w:r>
    </w:p>
  </w:endnote>
  <w:endnote w:type="continuationSeparator" w:id="0">
    <w:p w14:paraId="6A2222FC" w14:textId="77777777" w:rsidR="00514495" w:rsidRDefault="00514495" w:rsidP="00DF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3402" w14:textId="06890347" w:rsidR="007C0D22" w:rsidRPr="0013108B" w:rsidRDefault="007C0D22">
    <w:pPr>
      <w:pStyle w:val="Footer"/>
      <w:rPr>
        <w:rFonts w:ascii="Tahoma" w:hAnsi="Tahoma" w:cs="Tahoma"/>
        <w:sz w:val="16"/>
        <w:szCs w:val="16"/>
      </w:rPr>
    </w:pPr>
    <w:r w:rsidRPr="007C0D22">
      <w:rPr>
        <w:rFonts w:ascii="Tahoma" w:hAnsi="Tahoma" w:cs="Tahoma"/>
        <w:sz w:val="16"/>
        <w:szCs w:val="16"/>
        <w:lang w:val="en-US"/>
      </w:rPr>
      <w:t xml:space="preserve">©2018 </w:t>
    </w:r>
    <w:r w:rsidR="0013108B">
      <w:rPr>
        <w:rFonts w:ascii="Tahoma" w:hAnsi="Tahoma" w:cs="Tahoma"/>
        <w:sz w:val="16"/>
        <w:szCs w:val="16"/>
      </w:rPr>
      <w:t>Захаринова Некси</w:t>
    </w:r>
    <w:r w:rsidR="000D115E">
      <w:rPr>
        <w:rFonts w:ascii="Tahoma" w:hAnsi="Tahoma" w:cs="Tahoma"/>
        <w:sz w:val="16"/>
        <w:szCs w:val="16"/>
      </w:rPr>
      <w:t>а</w:t>
    </w:r>
    <w:r w:rsidRPr="007C0D22">
      <w:rPr>
        <w:rFonts w:ascii="Tahoma" w:hAnsi="Tahoma" w:cs="Tahoma"/>
        <w:sz w:val="16"/>
        <w:szCs w:val="16"/>
        <w:lang w:val="en-US"/>
      </w:rPr>
      <w:t xml:space="preserve">. </w:t>
    </w:r>
    <w:r w:rsidR="0013108B">
      <w:rPr>
        <w:rFonts w:ascii="Tahoma" w:hAnsi="Tahoma" w:cs="Tahoma"/>
        <w:sz w:val="16"/>
        <w:szCs w:val="16"/>
      </w:rPr>
      <w:t>Всички права запазени.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96BF" w14:textId="77777777" w:rsidR="00514495" w:rsidRDefault="00514495" w:rsidP="00DF6F9C">
      <w:pPr>
        <w:spacing w:after="0" w:line="240" w:lineRule="auto"/>
      </w:pPr>
      <w:r>
        <w:separator/>
      </w:r>
    </w:p>
  </w:footnote>
  <w:footnote w:type="continuationSeparator" w:id="0">
    <w:p w14:paraId="5DE979EB" w14:textId="77777777" w:rsidR="00514495" w:rsidRDefault="00514495" w:rsidP="00DF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AB9E" w14:textId="77777777" w:rsidR="002A6ADD" w:rsidRDefault="007C0D22" w:rsidP="002A6ADD">
    <w:pPr>
      <w:pStyle w:val="Header"/>
      <w:tabs>
        <w:tab w:val="clear" w:pos="4536"/>
        <w:tab w:val="clear" w:pos="9072"/>
        <w:tab w:val="left" w:pos="6744"/>
      </w:tabs>
    </w:pPr>
    <w:bookmarkStart w:id="1" w:name="_Hlk524616901"/>
    <w:bookmarkStart w:id="2" w:name="_Hlk524616902"/>
    <w:bookmarkStart w:id="3" w:name="_Hlk524616903"/>
    <w:bookmarkStart w:id="4" w:name="_Hlk524616904"/>
    <w:bookmarkStart w:id="5" w:name="_Hlk524616905"/>
    <w:bookmarkStart w:id="6" w:name="_Hlk524616906"/>
    <w:bookmarkStart w:id="7" w:name="_Hlk524616907"/>
    <w:bookmarkStart w:id="8" w:name="_Hlk524616908"/>
    <w:bookmarkStart w:id="9" w:name="_Hlk524616909"/>
    <w:bookmarkStart w:id="10" w:name="_Hlk524616910"/>
    <w:bookmarkStart w:id="11" w:name="_Hlk524616911"/>
    <w:bookmarkStart w:id="12" w:name="_Hlk524616912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CCD7990" wp14:editId="01BD73DD">
          <wp:simplePos x="0" y="0"/>
          <wp:positionH relativeFrom="column">
            <wp:posOffset>-542290</wp:posOffset>
          </wp:positionH>
          <wp:positionV relativeFrom="paragraph">
            <wp:posOffset>66040</wp:posOffset>
          </wp:positionV>
          <wp:extent cx="2818130" cy="1200785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F9C">
      <w:tab/>
    </w:r>
  </w:p>
  <w:p w14:paraId="4620939C" w14:textId="77777777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</w:p>
  <w:p w14:paraId="2189EA0E" w14:textId="77777777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</w:p>
  <w:p w14:paraId="63A384A2" w14:textId="77777777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</w:p>
  <w:p w14:paraId="08C4EC9D" w14:textId="4F261FB1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13108B">
      <w:rPr>
        <w:rFonts w:ascii="Tahoma" w:hAnsi="Tahoma" w:cs="Tahoma"/>
        <w:sz w:val="16"/>
        <w:szCs w:val="16"/>
      </w:rPr>
      <w:t>България, София 1309</w:t>
    </w:r>
  </w:p>
  <w:p w14:paraId="5A68463D" w14:textId="4510BC96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13108B">
      <w:rPr>
        <w:rFonts w:ascii="Tahoma" w:hAnsi="Tahoma" w:cs="Tahoma"/>
        <w:sz w:val="16"/>
        <w:szCs w:val="16"/>
      </w:rPr>
      <w:t xml:space="preserve">бул. Константин Величков </w:t>
    </w:r>
    <w:r w:rsidR="007C0D22" w:rsidRPr="007C0D22">
      <w:rPr>
        <w:rFonts w:ascii="Tahoma" w:hAnsi="Tahoma" w:cs="Tahoma"/>
        <w:sz w:val="16"/>
        <w:szCs w:val="16"/>
      </w:rPr>
      <w:t>157 – 1</w:t>
    </w:r>
    <w:r w:rsidR="007151CB">
      <w:rPr>
        <w:rFonts w:ascii="Tahoma" w:hAnsi="Tahoma" w:cs="Tahoma"/>
        <w:sz w:val="16"/>
        <w:szCs w:val="16"/>
        <w:lang w:val="en-US"/>
      </w:rPr>
      <w:t>5</w:t>
    </w:r>
    <w:r w:rsidR="007C0D22" w:rsidRPr="007C0D22">
      <w:rPr>
        <w:rFonts w:ascii="Tahoma" w:hAnsi="Tahoma" w:cs="Tahoma"/>
        <w:sz w:val="16"/>
        <w:szCs w:val="16"/>
      </w:rPr>
      <w:t>9</w:t>
    </w:r>
    <w:r w:rsidR="0013108B">
      <w:rPr>
        <w:rFonts w:ascii="Tahoma" w:hAnsi="Tahoma" w:cs="Tahoma"/>
        <w:sz w:val="16"/>
        <w:szCs w:val="16"/>
      </w:rPr>
      <w:t>, ет.1, офис 3</w:t>
    </w:r>
  </w:p>
  <w:p w14:paraId="49963F8A" w14:textId="635710A9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7C0D22" w:rsidRPr="007C0D22">
      <w:rPr>
        <w:rFonts w:ascii="Tahoma" w:hAnsi="Tahoma" w:cs="Tahoma"/>
        <w:sz w:val="16"/>
        <w:szCs w:val="16"/>
        <w:lang w:val="en-US"/>
      </w:rPr>
      <w:t>T +359 (0)2 920 46 70</w:t>
    </w:r>
  </w:p>
  <w:p w14:paraId="77E3566C" w14:textId="78E68022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7C0D22" w:rsidRPr="007C0D22">
      <w:rPr>
        <w:rFonts w:ascii="Tahoma" w:hAnsi="Tahoma" w:cs="Tahoma"/>
        <w:sz w:val="16"/>
        <w:szCs w:val="16"/>
        <w:lang w:val="en-US"/>
      </w:rPr>
      <w:t>F +359 (0)2 828 06 32</w:t>
    </w:r>
  </w:p>
  <w:p w14:paraId="51257CFC" w14:textId="49FE89FD" w:rsidR="007C0D22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Pr="002A6ADD">
      <w:rPr>
        <w:rFonts w:ascii="Tahoma" w:hAnsi="Tahoma" w:cs="Tahoma"/>
        <w:sz w:val="16"/>
        <w:szCs w:val="16"/>
        <w:lang w:val="en-US"/>
      </w:rPr>
      <w:t>www.zaharinovanexia.com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5964A1A4" w14:textId="7C85A9AD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</w:p>
  <w:p w14:paraId="2ECB523D" w14:textId="77777777" w:rsidR="002A6ADD" w:rsidRPr="007C0D22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ED7"/>
    <w:multiLevelType w:val="hybridMultilevel"/>
    <w:tmpl w:val="FE1AF2B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725"/>
    <w:multiLevelType w:val="hybridMultilevel"/>
    <w:tmpl w:val="44E221E8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D40"/>
    <w:multiLevelType w:val="hybridMultilevel"/>
    <w:tmpl w:val="142097FA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2981"/>
    <w:multiLevelType w:val="hybridMultilevel"/>
    <w:tmpl w:val="C5DC00BE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4C1D"/>
    <w:multiLevelType w:val="hybridMultilevel"/>
    <w:tmpl w:val="71E84A30"/>
    <w:lvl w:ilvl="0" w:tplc="753C0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6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E5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B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E1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24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EF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A0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29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7A1212"/>
    <w:multiLevelType w:val="hybridMultilevel"/>
    <w:tmpl w:val="876CDD8A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64795"/>
    <w:multiLevelType w:val="hybridMultilevel"/>
    <w:tmpl w:val="CE260F9E"/>
    <w:lvl w:ilvl="0" w:tplc="72A0F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9C"/>
    <w:rsid w:val="000C6F0C"/>
    <w:rsid w:val="000D115E"/>
    <w:rsid w:val="0013108B"/>
    <w:rsid w:val="001A7F7D"/>
    <w:rsid w:val="001C5A34"/>
    <w:rsid w:val="00223AEE"/>
    <w:rsid w:val="00227A30"/>
    <w:rsid w:val="00262CF3"/>
    <w:rsid w:val="00290C5B"/>
    <w:rsid w:val="002A6ADD"/>
    <w:rsid w:val="002D1123"/>
    <w:rsid w:val="00306406"/>
    <w:rsid w:val="00333248"/>
    <w:rsid w:val="003B3A49"/>
    <w:rsid w:val="003C197C"/>
    <w:rsid w:val="00420302"/>
    <w:rsid w:val="005133D8"/>
    <w:rsid w:val="00514495"/>
    <w:rsid w:val="00572648"/>
    <w:rsid w:val="005C5D26"/>
    <w:rsid w:val="005E3DE0"/>
    <w:rsid w:val="006A0624"/>
    <w:rsid w:val="006D0E38"/>
    <w:rsid w:val="00700777"/>
    <w:rsid w:val="007151CB"/>
    <w:rsid w:val="00757A62"/>
    <w:rsid w:val="00767F34"/>
    <w:rsid w:val="007C0D22"/>
    <w:rsid w:val="00885DDE"/>
    <w:rsid w:val="008A00FE"/>
    <w:rsid w:val="009153DA"/>
    <w:rsid w:val="009314B5"/>
    <w:rsid w:val="009A0B0B"/>
    <w:rsid w:val="009A7A57"/>
    <w:rsid w:val="00A76A32"/>
    <w:rsid w:val="00A84B60"/>
    <w:rsid w:val="00AD6FFF"/>
    <w:rsid w:val="00C049B8"/>
    <w:rsid w:val="00C33E5D"/>
    <w:rsid w:val="00D51619"/>
    <w:rsid w:val="00DF6F9C"/>
    <w:rsid w:val="00F2154D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2A6F1D"/>
  <w15:docId w15:val="{8C442912-5148-4FFE-BF3A-FD03B83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2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9C"/>
  </w:style>
  <w:style w:type="paragraph" w:styleId="Footer">
    <w:name w:val="footer"/>
    <w:basedOn w:val="Normal"/>
    <w:link w:val="FooterChar"/>
    <w:uiPriority w:val="99"/>
    <w:unhideWhenUsed/>
    <w:rsid w:val="00DF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9C"/>
  </w:style>
  <w:style w:type="character" w:styleId="Hyperlink">
    <w:name w:val="Hyperlink"/>
    <w:basedOn w:val="DefaultParagraphFont"/>
    <w:uiPriority w:val="99"/>
    <w:unhideWhenUsed/>
    <w:rsid w:val="007C0D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D0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Rangelova</dc:creator>
  <cp:lastModifiedBy>Stoyan Jigurov</cp:lastModifiedBy>
  <cp:revision>2</cp:revision>
  <dcterms:created xsi:type="dcterms:W3CDTF">2019-02-18T14:32:00Z</dcterms:created>
  <dcterms:modified xsi:type="dcterms:W3CDTF">2019-02-18T14:32:00Z</dcterms:modified>
</cp:coreProperties>
</file>